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FF27" w14:textId="68C47BDF" w:rsidR="00C45ABF" w:rsidRPr="00555CCF" w:rsidRDefault="0063270B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ПУБЛИЧНЫЙ ДОГОВОР-ОФЕРТА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Юридического лица</w:t>
      </w:r>
      <w:r w:rsidR="00C45ABF" w:rsidRPr="00F16C92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142B88" w:rsidRPr="00F16C92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ИП 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«</w:t>
      </w:r>
      <w:r w:rsidR="00F16C92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СЕВа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» </w:t>
      </w:r>
    </w:p>
    <w:p w14:paraId="24647507" w14:textId="4C5DA6A6" w:rsidR="0063270B" w:rsidRPr="00555CCF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63270B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-</w:t>
      </w:r>
      <w:r w:rsidR="0063270B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магазин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114C0C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14DDB2EC"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интернет-магазином и пользователем услуг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определяет условия приобретения товаров</w:t>
      </w:r>
      <w:r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114C0C" w:rsidRDefault="0063270B" w:rsidP="00114C0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07B80A95" w:rsidR="00731D62" w:rsidRPr="00114C0C" w:rsidRDefault="00FC5395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492C9BC6" w:rsidR="00731D62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 Покупателем (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4A61D7BB" w:rsidR="00731D62" w:rsidRPr="00114C0C" w:rsidRDefault="00266A2C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Покупателем 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нтернет-магазином в момент оформления заказа.</w:t>
      </w:r>
    </w:p>
    <w:p w14:paraId="31BFF4AB" w14:textId="4FBFA659" w:rsidR="00731D62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Оферта может быть принята любым физическим или юридическим лицом на территории Республики Казахстан, имеющим намерение приобрести товар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ов, работ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услуг, реализуемы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/предоставляемы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расположенны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 </w:t>
      </w:r>
      <w:r w:rsidR="00F16C92">
        <w:rPr>
          <w:rFonts w:ascii="Times New Roman" w:eastAsia="Times New Roman" w:hAnsi="Times New Roman" w:cs="Times New Roman"/>
          <w:color w:val="212529"/>
          <w:lang w:val="en-US" w:eastAsia="ru-RU"/>
        </w:rPr>
        <w:t>realsport</w:t>
      </w:r>
      <w:r w:rsidR="00F16C92" w:rsidRPr="00F16C92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F16C92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77777777" w:rsidR="00731D62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безоговорочно принимает все условия, содержащиеся в оферте в целом (т.е. в полном объеме и без исключений).</w:t>
      </w:r>
    </w:p>
    <w:p w14:paraId="5E286739" w14:textId="2C5F9CBB" w:rsidR="00731D62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физическое или юридическое лицо, становится Покупателем.</w:t>
      </w:r>
    </w:p>
    <w:p w14:paraId="3CD1B89D" w14:textId="798EB491" w:rsidR="00731D62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физического или юридического лица приобрести товар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66C495F5" w:rsidR="0063270B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 товарах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, работах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услугах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опубликована на сайте </w:t>
      </w:r>
      <w:r w:rsidR="00B952CA" w:rsidRPr="00114C0C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B952CA">
        <w:rPr>
          <w:rFonts w:ascii="Times New Roman" w:eastAsia="Times New Roman" w:hAnsi="Times New Roman" w:cs="Times New Roman"/>
          <w:color w:val="212529"/>
          <w:lang w:val="en-US" w:eastAsia="ru-RU"/>
        </w:rPr>
        <w:t>realsport</w:t>
      </w:r>
      <w:r w:rsidR="00B952CA" w:rsidRPr="00F16C92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B952CA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71A26BBD" w:rsidR="0063270B" w:rsidRPr="00114C0C" w:rsidRDefault="0063270B" w:rsidP="00114C0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ИНТЕРНЕТ-МАГАЗИНА</w:t>
      </w:r>
    </w:p>
    <w:p w14:paraId="3FBB5BC2" w14:textId="51D4D5D5" w:rsidR="00731D62" w:rsidRPr="00114C0C" w:rsidRDefault="004709A3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 предназначен для организации дистанционного способа продажи товаров</w:t>
      </w:r>
      <w:r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337C26CE" w14:textId="586674EB" w:rsidR="00731D62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 w:rsidR="00C643E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(т.е. оплату оформленного 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), Покупатель получает в собственность товар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="00A26F91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 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и в порядке, определенном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Договор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купли-продажи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Интернет-магазина, размещенного на сайте </w:t>
      </w:r>
      <w:r w:rsidR="00B952CA" w:rsidRPr="00114C0C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B952CA">
        <w:rPr>
          <w:rFonts w:ascii="Times New Roman" w:eastAsia="Times New Roman" w:hAnsi="Times New Roman" w:cs="Times New Roman"/>
          <w:color w:val="212529"/>
          <w:lang w:val="en-US" w:eastAsia="ru-RU"/>
        </w:rPr>
        <w:t>realsport</w:t>
      </w:r>
      <w:r w:rsidR="00B952CA" w:rsidRPr="00F16C92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B952CA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724053" w14:textId="337986E0" w:rsidR="0063270B" w:rsidRPr="00114C0C" w:rsidRDefault="0063270B" w:rsidP="00114C0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не несет ответственности за содержание и достоверность информации, предоставленной Покупателем при оформлении заказа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4802B9C3" w:rsidR="0063270B" w:rsidRPr="00114C0C" w:rsidRDefault="0063270B" w:rsidP="00114C0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СТАТУС ПОКУПАТЕЛЯ</w:t>
      </w:r>
    </w:p>
    <w:p w14:paraId="4479800C" w14:textId="77777777" w:rsidR="00FE610B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135CB9F5" w14:textId="1AD3A54F" w:rsidR="00FE610B" w:rsidRPr="00FE610B" w:rsidRDefault="00FE61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Оплата денежных средств может быть осуществлен одним из следующих способов:</w:t>
      </w:r>
    </w:p>
    <w:p w14:paraId="6756AD44" w14:textId="77777777" w:rsidR="00FE610B" w:rsidRPr="00FE610B" w:rsidRDefault="00FE610B" w:rsidP="00FE610B">
      <w:pPr>
        <w:pStyle w:val="ListParagraph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3.2.1. оплата банковской картой Клиента с использованием Сервиса и Платежной системы;</w:t>
      </w:r>
    </w:p>
    <w:p w14:paraId="2D3E6716" w14:textId="77777777" w:rsidR="00FE610B" w:rsidRDefault="00FE610B" w:rsidP="00FE610B">
      <w:pPr>
        <w:pStyle w:val="ListParagraph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3.2.2. оплата банковской картой Клиента через системы мобильных платежей (Apple Pay, Google Pay и/или Samsung Pay).</w:t>
      </w:r>
    </w:p>
    <w:p w14:paraId="7FBE5B2D" w14:textId="1C09563F" w:rsidR="00FE610B" w:rsidRPr="00FE610B" w:rsidRDefault="00FE610B" w:rsidP="00FE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 xml:space="preserve">3.3 </w:t>
      </w:r>
      <w:r w:rsidR="0063270B" w:rsidRPr="00FE610B">
        <w:rPr>
          <w:rFonts w:ascii="Times New Roman" w:eastAsia="Times New Roman" w:hAnsi="Times New Roman" w:cs="Times New Roman"/>
          <w:color w:val="212529"/>
          <w:lang w:eastAsia="ru-RU"/>
        </w:rPr>
        <w:t>Покупатель подтверждает свое согласие с условиями, установленными настоящ</w:t>
      </w:r>
      <w:r w:rsidR="00F000CE" w:rsidRPr="00FE610B"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="0063270B" w:rsidRPr="00FE610B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 w:rsidRPr="00FE610B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="0063270B" w:rsidRPr="00FE610B">
        <w:rPr>
          <w:rFonts w:ascii="Times New Roman" w:eastAsia="Times New Roman" w:hAnsi="Times New Roman" w:cs="Times New Roman"/>
          <w:color w:val="212529"/>
          <w:lang w:eastAsia="ru-RU"/>
        </w:rPr>
        <w:t>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0C7DB016" w14:textId="096195D9" w:rsidR="00FE610B" w:rsidRDefault="00FE610B" w:rsidP="00FE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3.4. В случае если банковская карта Клиента поддерживает технологию 3D Secure, для осуществления перевода необходимо будет пройти дополнительную проверку пользователя в банке-эмитенте. Для этого Клиент будет направлен на страницу банка, выдавшего карту. Порядок проверки определяется банком, выдавшим карту.</w:t>
      </w:r>
    </w:p>
    <w:p w14:paraId="1188F8CD" w14:textId="77777777" w:rsidR="00FE610B" w:rsidRDefault="0063270B" w:rsidP="00FE610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Информация, предоставленная Покупателем</w:t>
      </w:r>
      <w:r w:rsidR="00F000CE" w:rsidRPr="00FE610B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Покупатель</w:t>
      </w:r>
      <w:r w:rsidR="00F000CE" w:rsidRPr="00FE610B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исключительно в целях функционирования </w:t>
      </w:r>
      <w:r w:rsidR="00F000CE" w:rsidRPr="00FE610B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(отправление уведомления Покупателю о выполнении заказа и т.д.) и в случаях, указанных в настояще</w:t>
      </w:r>
      <w:r w:rsidR="00F000CE" w:rsidRPr="00FE610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 w:rsidRPr="00FE610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ферте.</w:t>
      </w:r>
    </w:p>
    <w:p w14:paraId="22288DC8" w14:textId="16889A02" w:rsidR="0063270B" w:rsidRPr="00FE610B" w:rsidRDefault="0063270B" w:rsidP="00FE610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</w:t>
      </w:r>
      <w:r w:rsidR="00DA76F7" w:rsidRPr="00FE610B">
        <w:rPr>
          <w:rFonts w:ascii="Times New Roman" w:eastAsia="Times New Roman" w:hAnsi="Times New Roman" w:cs="Times New Roman"/>
          <w:color w:val="212529"/>
          <w:lang w:eastAsia="ru-RU"/>
        </w:rPr>
        <w:t>сайта (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ресурса</w:t>
      </w:r>
      <w:r w:rsidR="00DA76F7" w:rsidRPr="00FE610B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A76F7" w:rsidRPr="00FE610B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для просмотра и выбора товар</w:t>
      </w:r>
      <w:r w:rsidR="00DA76F7" w:rsidRPr="00FE610B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FE610B">
        <w:rPr>
          <w:rFonts w:ascii="Times New Roman" w:eastAsia="Times New Roman" w:hAnsi="Times New Roman" w:cs="Times New Roman"/>
          <w:color w:val="212529"/>
          <w:lang w:eastAsia="ru-RU"/>
        </w:rPr>
        <w:t>, а так же для оформления заказа является для Покупателя безвозмездным.</w:t>
      </w:r>
    </w:p>
    <w:p w14:paraId="3671E023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8D3F505" w14:textId="464690ED" w:rsidR="0063270B" w:rsidRPr="00FE610B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FE610B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 ОФЕРТЫ</w:t>
      </w:r>
    </w:p>
    <w:p w14:paraId="0EACADAA" w14:textId="3DF994B1" w:rsidR="00731D62" w:rsidRPr="00114C0C" w:rsidRDefault="002576A9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на основании заказов Покупателя, продаёт Покупателю товар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условиями и по ценам, установленным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на сайте Интернет-магазина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3320B9D" w14:textId="1CB19D28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Доставка товаров,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и оплаченных Покупателем, осуществляется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>третьими лицами, привлеченными Интернет-магазином для исполнения своих обязательств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Покупатель имеет право забрать товар</w:t>
      </w:r>
      <w:r w:rsidR="00F21D1E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в</w:t>
      </w:r>
      <w:r w:rsidR="000D36B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месте </w:t>
      </w:r>
      <w:r w:rsidR="000D36BE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самостоятельно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самовывоз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Покупателю при оформлении заказа предоставляется право выбора способа доставки.</w:t>
      </w:r>
    </w:p>
    <w:p w14:paraId="6F4349D3" w14:textId="5ECDB676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Покупателем и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применяются положения ГК РК,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ЗРК 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 защите прав потребителей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также иные нормативные правовые акты</w:t>
      </w:r>
      <w:r w:rsidR="00A67DCF">
        <w:rPr>
          <w:rFonts w:ascii="Times New Roman" w:eastAsia="Times New Roman" w:hAnsi="Times New Roman" w:cs="Times New Roman"/>
          <w:color w:val="212529"/>
          <w:lang w:eastAsia="ru-RU"/>
        </w:rPr>
        <w:t xml:space="preserve"> Республики Казахстан, регулирующие указанные в настоящей Оферте права и обязанности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8F567AE" w14:textId="742556BC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Физическое или юридическое лицо считается принявшим все условия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(акцепт) и приложений к ней в полном объеме и без исключений с момента получения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Покупателя приобрести товар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 xml:space="preserve">, работы и/или услуги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условиях, предложенных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акцепта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физическое или юридическое лицо считается заключившим с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 купли-продажи заказанных товаров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приобретает статус Покупателя.</w:t>
      </w:r>
    </w:p>
    <w:p w14:paraId="11A0762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99775A5" w14:textId="7B963A64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ЗАКЛЮЧЕНИЯ ДОГОВОРА КУПЛИ-ПРОДАЖИ</w:t>
      </w:r>
    </w:p>
    <w:p w14:paraId="473B23BA" w14:textId="70D66DAF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может оформить заказ самостоятельно на сайте </w:t>
      </w:r>
      <w:r w:rsidR="00562B7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</w:t>
      </w:r>
      <w:r w:rsidR="00562B7C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магазина, либо через </w:t>
      </w:r>
      <w:r w:rsidR="000035F0">
        <w:rPr>
          <w:rFonts w:ascii="Times New Roman" w:eastAsia="Times New Roman" w:hAnsi="Times New Roman" w:cs="Times New Roman"/>
          <w:color w:val="212529"/>
          <w:lang w:eastAsia="ru-RU"/>
        </w:rPr>
        <w:t>специалиста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сайте, на условиях Договора купли-продажи.</w:t>
      </w:r>
    </w:p>
    <w:p w14:paraId="23086AB6" w14:textId="02F30ACE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оформлении заказа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магазин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Покупатель обязан предоставить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следующие данные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14F28F9A" w14:textId="7E92EB9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Ф.И.О.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, ИИН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(для физических лиц) или полное наименование,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НН (для юридических лиц);</w:t>
      </w:r>
    </w:p>
    <w:p w14:paraId="387BC55D" w14:textId="7777777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адрес доставки Товара;</w:t>
      </w:r>
    </w:p>
    <w:p w14:paraId="7F4F4005" w14:textId="0E46AB83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контактный телефон и 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электронной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почт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Товара.</w:t>
      </w:r>
    </w:p>
    <w:p w14:paraId="7B19E965" w14:textId="0AB01CF4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Волеизъявление Покупателя осуществляется посредством внесения последним соответствующих данных в форму заказа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а,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либо подачей заявки через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специалиста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нтернет-магазина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информационно-телекоммуникационных средств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или по электронной почте (e-mail).</w:t>
      </w:r>
    </w:p>
    <w:p w14:paraId="16CB229A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не редактирует информацию о Покупателе.</w:t>
      </w:r>
    </w:p>
    <w:p w14:paraId="7096A89C" w14:textId="60DD135C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Для получения бумажного экземпляра Договора купли-продажи, Покупатель отправляет заявку по электронной почте или 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иным способом, согласованным со специалистом Интернет-магазина по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C849EA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ECF6D38" w14:textId="7F291EF2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ИНФОРМАЦИЯ О ТОВАРЕ</w:t>
      </w:r>
    </w:p>
    <w:p w14:paraId="0ECD0D7C" w14:textId="0D3552BF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Товар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предоставляются к показу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через графические изображения-образцы, </w:t>
      </w:r>
      <w:r w:rsidR="00853BB1">
        <w:rPr>
          <w:rFonts w:ascii="Times New Roman" w:eastAsia="Times New Roman" w:hAnsi="Times New Roman" w:cs="Times New Roman"/>
          <w:color w:val="212529"/>
          <w:lang w:eastAsia="ru-RU"/>
        </w:rPr>
        <w:t>являются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собственностью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тернет-магазина.</w:t>
      </w:r>
    </w:p>
    <w:p w14:paraId="0C3198E1" w14:textId="3047A16C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Каждое графическое изображение</w:t>
      </w:r>
      <w:r w:rsidR="00BA5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образец сопровождается текстовой информацией: наименованием, размерным рядом (при необходимости), ценой и описанием.</w:t>
      </w:r>
    </w:p>
    <w:p w14:paraId="17A1D8B4" w14:textId="7BBA2A06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носят справочный характер и не могут в полной мере передавать информацию о свойствах и характеристиках товар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включая цвета, размеры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формы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 и.т.д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В случае возникновения у Покупателя вопросов, касающихся свойств и характеристик товар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>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Покупатель должен перед оформлением заказа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Интерне-магазина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 указанным на сайте.</w:t>
      </w:r>
    </w:p>
    <w:p w14:paraId="1EC83BE8" w14:textId="34F1E520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По просьбе Покупателя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E3FC550" w14:textId="7BEA5AEE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уведомлен о том, что приобретая товар</w:t>
      </w:r>
      <w:r w:rsidR="005325A2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 скидкой, установленной в связи с </w:t>
      </w:r>
      <w:r w:rsidR="005325A2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едостатками (дефектами)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лишается права ссылаться на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такие недостатки (дефекты)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дальнейшем.</w:t>
      </w:r>
    </w:p>
    <w:p w14:paraId="1E368A49" w14:textId="76BF763D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уведомлен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 том, что товар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указанны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счете </w:t>
      </w:r>
      <w:r w:rsidR="00647EC8">
        <w:rPr>
          <w:rFonts w:ascii="Times New Roman" w:eastAsia="Times New Roman" w:hAnsi="Times New Roman" w:cs="Times New Roman"/>
          <w:color w:val="212529"/>
          <w:lang w:eastAsia="ru-RU"/>
        </w:rPr>
        <w:t xml:space="preserve">на оплату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отдельными позициями в любом случае не явля</w:t>
      </w:r>
      <w:r w:rsidR="00647EC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тся комплектом.</w:t>
      </w:r>
    </w:p>
    <w:p w14:paraId="6D99EA05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63D1E9" w14:textId="668982F8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ПРИОБРЕТЕНИЯ ТОВАРА</w:t>
      </w:r>
    </w:p>
    <w:p w14:paraId="13A767CC" w14:textId="4C39D0E0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вправе оформить заказ на любой товар,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работу и/или услугу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предоставленные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Каждый товар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 xml:space="preserve">могут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быть заказан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любом количестве. Исключения из указанного правила указаны в описании каждого товара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случае проведения акций, снятия товар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 продажи и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т.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039E1EC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Заказ может быть оформлен Покупателем по телефонам, указанным на сайте, или оформлен самостоятельно на сайте.</w:t>
      </w:r>
    </w:p>
    <w:p w14:paraId="2239F95B" w14:textId="257051D5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оформления заказа 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подтверждает заказ Покупателя путем отправления на e-mail Покупателя информаци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подтверждающ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ую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принятие заказа, с указанием наименования, размера, цены выбранного товара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, характеристик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общей суммы заказа или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связывается с Покупателем по телефону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 для уточнения необходимых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характеристик товаров,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C489A74" w14:textId="21933896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отсутствии товара на складе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обязан поставить в известность об этом Покупателя (по телефону или посредством электронной почты).</w:t>
      </w:r>
    </w:p>
    <w:p w14:paraId="6C98767E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вправе сделать предварительный заказ на временно отсутствующий на складе товар.</w:t>
      </w:r>
    </w:p>
    <w:p w14:paraId="77C1F273" w14:textId="7D0AA5D9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 отсутствии товара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складе,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Покупатель вправе заменить его другим товаром либо аннулировать заказ.</w:t>
      </w:r>
    </w:p>
    <w:p w14:paraId="52758319" w14:textId="028FA94A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Срок поставки товара составляет не более 30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 (тридцати) календарных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дней и начинает исчисляться на следующий день после получения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Покупателя приобрести товар на условиях, предложенных </w:t>
      </w:r>
      <w:r w:rsidR="00D243F6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B4A380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1332BA8" w14:textId="7FC7FDE3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ЦЕНА ТОВАР</w:t>
      </w:r>
      <w:r w:rsidR="0016758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ОВ, РАБОТ И/ИЛИ УСЛУГ</w:t>
      </w:r>
    </w:p>
    <w:p w14:paraId="7ACBA446" w14:textId="0DCA8EB1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Цена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указанная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тенге Республики Казахстан за единицу.</w:t>
      </w:r>
    </w:p>
    <w:p w14:paraId="5165C7F8" w14:textId="0792C56A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Указанная на сайте цена может быть изменена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нтернет-магазином в одностороннем порядке, при этом цена на заказанный и оплаченный Покупателем товар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изменению не подлежит.</w:t>
      </w:r>
    </w:p>
    <w:p w14:paraId="1051258B" w14:textId="6E15722D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Полная стоимость заказа состоит из каталожной стоимости, стоимости доставки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, при необходимости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подъёма на этаж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 xml:space="preserve"> и установку (сборку)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ECFAA86" w14:textId="7543F17D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Стоимость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товаров, работ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предоставляемых Покупателю при покупке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товаров, работ и/или услуг на сайте </w:t>
      </w:r>
      <w:r w:rsidR="0004043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04043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раздел</w:t>
      </w:r>
      <w:r w:rsidR="004E48B1">
        <w:rPr>
          <w:rFonts w:ascii="Times New Roman" w:eastAsia="Times New Roman" w:hAnsi="Times New Roman" w:cs="Times New Roman"/>
          <w:color w:val="212529"/>
          <w:lang w:eastAsia="ru-RU"/>
        </w:rPr>
        <w:t>ах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«Оплата</w:t>
      </w:r>
      <w:r w:rsidR="004E48B1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4E48B1">
        <w:rPr>
          <w:rFonts w:ascii="Times New Roman" w:eastAsia="Times New Roman" w:hAnsi="Times New Roman" w:cs="Times New Roman"/>
          <w:color w:val="212529"/>
          <w:lang w:eastAsia="ru-RU"/>
        </w:rPr>
        <w:t>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Доставка».</w:t>
      </w:r>
    </w:p>
    <w:p w14:paraId="431D91D6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FCDAAFA" w14:textId="68D3E1B8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ОПЛАТА ТОВАРА</w:t>
      </w:r>
    </w:p>
    <w:p w14:paraId="7EDCD9BE" w14:textId="33D35D95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Способы и порядок оплаты товара указаны на сайте в раздел</w:t>
      </w:r>
      <w:r w:rsidR="004E48B1">
        <w:rPr>
          <w:rFonts w:ascii="Times New Roman" w:eastAsia="Times New Roman" w:hAnsi="Times New Roman" w:cs="Times New Roman"/>
          <w:color w:val="212529"/>
          <w:lang w:eastAsia="ru-RU"/>
        </w:rPr>
        <w:t>ах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«Оплата</w:t>
      </w:r>
      <w:r w:rsidR="004E48B1">
        <w:rPr>
          <w:rFonts w:ascii="Times New Roman" w:eastAsia="Times New Roman" w:hAnsi="Times New Roman" w:cs="Times New Roman"/>
          <w:color w:val="212529"/>
          <w:lang w:eastAsia="ru-RU"/>
        </w:rPr>
        <w:t xml:space="preserve">»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4E48B1">
        <w:rPr>
          <w:rFonts w:ascii="Times New Roman" w:eastAsia="Times New Roman" w:hAnsi="Times New Roman" w:cs="Times New Roman"/>
          <w:color w:val="212529"/>
          <w:lang w:eastAsia="ru-RU"/>
        </w:rPr>
        <w:t>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Доставка». При необходимости порядок и условия оплаты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оговариваются Покупателем с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специалистом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нтернет-магазина.</w:t>
      </w:r>
    </w:p>
    <w:p w14:paraId="36E7DA02" w14:textId="49D46573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наличной форме оплаты Покупатель обязан уплатить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цену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момент передачи </w:t>
      </w:r>
      <w:r w:rsidR="00AB4AAD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Покупателю товаров, работ и/или услуг,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передачи денег представителю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нтернет-магазина, который доставит товар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выполнит работы и/или окажет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C81848" w14:textId="01CCB8BD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Оплата безналичным расчетом производится согласно оформленному счёту в течение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3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трёх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рабочих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с даты выставления такого счёта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После поступления денежных средств на счет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нтернет-магазина согласовывает с Покупателем срок доставки. При безналичной форме оплаты обязанность Покупателя по уплате цены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заказа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считается исполненной с момента зачисления соответствующих денежных средств на расчетный счет, указанный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982B162" w14:textId="54700170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оплачивает заказ любым способом,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доступным 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E40B50E" w14:textId="22EF1844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14:paraId="5BDF2F3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36EC9CD" w14:textId="56DF5507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ДОСТАВКА ТОВАРОВ</w:t>
      </w:r>
    </w:p>
    <w:p w14:paraId="33E1E6AD" w14:textId="35A7DB3A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Способы, порядок и сроки доставки товара указаны на сайте в разделе «Оплата и Доставка». Порядок и условия доставки заказанного товара оговариваются Покупателем с</w:t>
      </w:r>
      <w:r w:rsidR="00054116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54116">
        <w:rPr>
          <w:rFonts w:ascii="Times New Roman" w:eastAsia="Times New Roman" w:hAnsi="Times New Roman" w:cs="Times New Roman"/>
          <w:color w:val="212529"/>
          <w:lang w:eastAsia="ru-RU"/>
        </w:rPr>
        <w:t>специалистом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нтернет-магазина.</w:t>
      </w:r>
    </w:p>
    <w:p w14:paraId="6DAFC5A2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Самовывоз товара:</w:t>
      </w:r>
    </w:p>
    <w:p w14:paraId="10510A63" w14:textId="68ED656C" w:rsidR="00731D62" w:rsidRPr="00114C0C" w:rsidRDefault="00D30F79" w:rsidP="00FE610B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получив уведомление о размещенном заказе, подтверждает его получение по телефону или по e-mail Покупателя и согласовывает с ним дату самовывоза товара.</w:t>
      </w:r>
    </w:p>
    <w:p w14:paraId="4FAB0F38" w14:textId="175D5076" w:rsidR="00731D62" w:rsidRPr="00114C0C" w:rsidRDefault="0063270B" w:rsidP="00FE610B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оплачивает (при наличной форме оплаты) и получает заказ по месту нахождения склада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Адреса, контакты и режим работы складов указаны на сайте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разделе «Контакты»). При безналичной форме оплаты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дополнительно по телефону или по e-mail Покупателя подтверждает факт зачисления оплаты заказа на расчетный счет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 только после этого согласовывает с Покупателем дату самовывоза товара.</w:t>
      </w:r>
    </w:p>
    <w:p w14:paraId="0893EE65" w14:textId="687B782B" w:rsidR="0063270B" w:rsidRPr="00114C0C" w:rsidRDefault="0063270B" w:rsidP="00FE610B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14:paraId="04C3656D" w14:textId="11A6BE1E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Доставка товара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3F646991" w14:textId="72A28F05" w:rsidR="00731D62" w:rsidRPr="00114C0C" w:rsidRDefault="0063270B" w:rsidP="00FE610B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-передачи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товара (товарной накладной.)</w:t>
      </w:r>
    </w:p>
    <w:p w14:paraId="56E035F9" w14:textId="0A32A9DC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Доставка товара Перевозчиком:</w:t>
      </w:r>
    </w:p>
    <w:p w14:paraId="3BC41317" w14:textId="30C31FC3" w:rsidR="00731D62" w:rsidRPr="00114C0C" w:rsidRDefault="0063270B" w:rsidP="00FE610B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Право собственности и риск случайной гибели, утраты или повреждения товара переходит с </w:t>
      </w:r>
      <w:r w:rsidR="0093729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</w:t>
      </w:r>
      <w:r w:rsidR="0093729F">
        <w:rPr>
          <w:rFonts w:ascii="Times New Roman" w:eastAsia="Times New Roman" w:hAnsi="Times New Roman" w:cs="Times New Roman"/>
          <w:color w:val="212529"/>
          <w:lang w:eastAsia="ru-RU"/>
        </w:rPr>
        <w:t>-передачи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товара (товарной накладной и/или транспортной накладной и/или товарно-транспортной накладной).</w:t>
      </w:r>
    </w:p>
    <w:p w14:paraId="234D2B61" w14:textId="48A643D9" w:rsidR="00731D62" w:rsidRPr="00114C0C" w:rsidRDefault="0063270B" w:rsidP="00FE610B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Обязательство по передачи товара Покупателю, в том числе п.10.4.1., считается исполненным с момента передачи товара Перевозчику.</w:t>
      </w:r>
    </w:p>
    <w:p w14:paraId="7DEA8953" w14:textId="4D2F1BDF" w:rsidR="0063270B" w:rsidRPr="00114C0C" w:rsidRDefault="0063270B" w:rsidP="00FE610B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самостоятельно.</w:t>
      </w:r>
    </w:p>
    <w:p w14:paraId="059C225D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обязан принять товар по количеству и ассортименту в момент его приемки.</w:t>
      </w:r>
    </w:p>
    <w:p w14:paraId="1E42DC5A" w14:textId="4A072936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получении товара Покупатель должен в присутствии представителя </w:t>
      </w:r>
      <w:r w:rsidR="00CE0AC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14:paraId="44511B5E" w14:textId="2F02ECCA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14:paraId="6313056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693C4FB" w14:textId="3A2586AA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ГАРАНТИИ НА ТОВАР</w:t>
      </w:r>
    </w:p>
    <w:p w14:paraId="1DF8B73D" w14:textId="74745486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Гарантийный срок эксплуатации на товар</w:t>
      </w:r>
      <w:r w:rsidR="00D30FD0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оставляет </w:t>
      </w:r>
      <w:r w:rsidR="00B952CA" w:rsidRPr="00B952CA">
        <w:rPr>
          <w:rFonts w:ascii="Times New Roman" w:eastAsia="Times New Roman" w:hAnsi="Times New Roman" w:cs="Times New Roman"/>
          <w:color w:val="212529"/>
          <w:lang w:eastAsia="ru-RU"/>
        </w:rPr>
        <w:t>14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12E13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 момента передачи товара</w:t>
      </w:r>
      <w:r w:rsidR="00D30FD0">
        <w:rPr>
          <w:rFonts w:ascii="Times New Roman" w:eastAsia="Times New Roman" w:hAnsi="Times New Roman" w:cs="Times New Roman"/>
          <w:color w:val="212529"/>
          <w:lang w:eastAsia="ru-RU"/>
        </w:rPr>
        <w:t>, выполнения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Покупателю или его Представителю, если иное не предусмотрено дополнительным соглашением. Гарантия не распространяется на изделия, эксплуатация которых производится не по назначению или с нарушением норм и правил эксплуатации, установленных на данный вид товара, а также определенных </w:t>
      </w:r>
      <w:r w:rsidR="00D30FD0">
        <w:rPr>
          <w:rFonts w:ascii="Times New Roman" w:eastAsia="Times New Roman" w:hAnsi="Times New Roman" w:cs="Times New Roman"/>
          <w:color w:val="212529"/>
          <w:lang w:eastAsia="ru-RU"/>
        </w:rPr>
        <w:t>настоящей</w:t>
      </w:r>
      <w:r w:rsidR="00D42DD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30FD0">
        <w:rPr>
          <w:rFonts w:ascii="Times New Roman" w:eastAsia="Times New Roman" w:hAnsi="Times New Roman" w:cs="Times New Roman"/>
          <w:color w:val="212529"/>
          <w:lang w:eastAsia="ru-RU"/>
        </w:rPr>
        <w:t>Офертой и Договором купли-продажи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5102B5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99A61EB" w14:textId="5AF83211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ВОЗВРАТ ТОВАРА</w:t>
      </w:r>
    </w:p>
    <w:p w14:paraId="4AA64D62" w14:textId="2392BE8D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вправе отказаться от товара в любое время до его передачи, а после передачи товара - в течение </w:t>
      </w:r>
      <w:r w:rsidR="001B66BC" w:rsidRPr="00114C0C">
        <w:rPr>
          <w:rFonts w:ascii="Times New Roman" w:eastAsia="Times New Roman" w:hAnsi="Times New Roman" w:cs="Times New Roman"/>
          <w:color w:val="212529"/>
          <w:lang w:eastAsia="ru-RU"/>
        </w:rPr>
        <w:t>14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B66BC" w:rsidRPr="00114C0C">
        <w:rPr>
          <w:rFonts w:ascii="Times New Roman" w:eastAsia="Times New Roman" w:hAnsi="Times New Roman" w:cs="Times New Roman"/>
          <w:color w:val="212529"/>
          <w:lang w:eastAsia="ru-RU"/>
        </w:rPr>
        <w:t>(четырнадцати)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календарных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дней, в порядке и на условиях, предусмотренных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ЗРК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«О защите прав потребителей РК».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33C8D827" w14:textId="648D86D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Возврат товара надлежащего качества возможен в случае, если сохранены его товарный вид (упаковка), потребительские свойства, а также документ, подтверждающий факт и условия покупки указанного товара</w:t>
      </w:r>
      <w:r w:rsidR="004D03E0">
        <w:rPr>
          <w:rFonts w:ascii="Times New Roman" w:eastAsia="Times New Roman" w:hAnsi="Times New Roman" w:cs="Times New Roman"/>
          <w:color w:val="212529"/>
          <w:lang w:eastAsia="ru-RU"/>
        </w:rPr>
        <w:t xml:space="preserve"> в течение 1 (одного) календарного месяца с даты подписания товарной накладной и/или акта приема-передачи Товара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A68DE01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т.ч. не стандартные (по желанию Покупателя) размеры и др.). Подтверждением того, что вещь имеет индивидуально-определенные свойства, является отличие наполнения и размеров товара наполнению и размерам, указанным в интернет -магазине.</w:t>
      </w:r>
    </w:p>
    <w:p w14:paraId="0A4307DD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14:paraId="5841C45E" w14:textId="7F3CEEDD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отказе Покупателя от товара надлежащего качества </w:t>
      </w:r>
      <w:r w:rsidR="00A71EA3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возвращает ему сумму, уплаченную в соответствии с договором, за исключением расходов </w:t>
      </w:r>
      <w:r w:rsidR="00A71EA3">
        <w:rPr>
          <w:rFonts w:ascii="Times New Roman" w:eastAsia="Times New Roman" w:hAnsi="Times New Roman" w:cs="Times New Roman"/>
          <w:color w:val="212529"/>
          <w:lang w:eastAsia="ru-RU"/>
        </w:rPr>
        <w:t>Интерн</w:t>
      </w:r>
      <w:r w:rsidR="007E1BDC">
        <w:rPr>
          <w:rFonts w:ascii="Times New Roman" w:eastAsia="Times New Roman" w:hAnsi="Times New Roman" w:cs="Times New Roman"/>
          <w:color w:val="212529"/>
          <w:lang w:eastAsia="ru-RU"/>
        </w:rPr>
        <w:t xml:space="preserve">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на доставку от Покупателя возвращенного товара, не позднее чем через 15</w:t>
      </w:r>
      <w:r w:rsidR="007E1BDC">
        <w:rPr>
          <w:rFonts w:ascii="Times New Roman" w:eastAsia="Times New Roman" w:hAnsi="Times New Roman" w:cs="Times New Roman"/>
          <w:color w:val="212529"/>
          <w:lang w:eastAsia="ru-RU"/>
        </w:rPr>
        <w:t xml:space="preserve"> (пятнадцать) календарных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дней, с даты предъявления Покупателем соответствующего требования.</w:t>
      </w:r>
    </w:p>
    <w:p w14:paraId="3A650563" w14:textId="16045958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случае, если возврат суммы осуществляется не одновременно с возвратом товара, возврат указанной суммы осуществляется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наличными денежными средствами по месту нахождения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>Инетрент-магазина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или путем перечисления на банковский счет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 которого была осуществлена оплата товара или иной счет сообщенный Покупателем.</w:t>
      </w:r>
    </w:p>
    <w:p w14:paraId="60170E17" w14:textId="610E2764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Указанный в настоящем пункте способ возврата денежных средств может использоваться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в иных случаях возврата денежных средств, предусмотренных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Офертой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 законодательством РК.</w:t>
      </w:r>
    </w:p>
    <w:p w14:paraId="4BB0E0C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770A1519" w:rsidR="0063270B" w:rsidRPr="00114C0C" w:rsidRDefault="00A43E6C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2CAFE939" w14:textId="3E04DFB8" w:rsidR="00731D62" w:rsidRPr="00114C0C" w:rsidRDefault="001C62D8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не несет ответственности за ущерб, причиненный Покупателю вследствие ненадлежащего использования им товаров,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9AC3A5F" w14:textId="7B5569E1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0AC3B7D4" w14:textId="6D93902D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Покупателем и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403E65F5" w14:textId="6425FDFC" w:rsidR="00731D62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14:paraId="57FEBC3A" w14:textId="002A6E59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Покупателя,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в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Интернет-магазина </w:t>
      </w:r>
      <w:r w:rsidR="001948AA">
        <w:rPr>
          <w:rFonts w:ascii="Times New Roman" w:eastAsia="Times New Roman" w:hAnsi="Times New Roman" w:cs="Times New Roman"/>
          <w:color w:val="212529"/>
          <w:lang w:eastAsia="ru-RU"/>
        </w:rPr>
        <w:t>г. Алматы, ул. Муканова, 235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r w:rsidR="001948AA">
        <w:rPr>
          <w:rFonts w:ascii="Times New Roman" w:eastAsia="Times New Roman" w:hAnsi="Times New Roman" w:cs="Times New Roman"/>
          <w:color w:val="212529"/>
          <w:lang w:val="en-US" w:eastAsia="ru-RU"/>
        </w:rPr>
        <w:t>info</w:t>
      </w:r>
      <w:r w:rsidR="001948AA" w:rsidRPr="001948AA">
        <w:rPr>
          <w:rFonts w:ascii="Times New Roman" w:eastAsia="Times New Roman" w:hAnsi="Times New Roman" w:cs="Times New Roman"/>
          <w:color w:val="212529"/>
          <w:lang w:eastAsia="ru-RU"/>
        </w:rPr>
        <w:t>@</w:t>
      </w:r>
      <w:r w:rsidR="001948AA">
        <w:rPr>
          <w:rFonts w:ascii="Times New Roman" w:eastAsia="Times New Roman" w:hAnsi="Times New Roman" w:cs="Times New Roman"/>
          <w:color w:val="212529"/>
          <w:lang w:val="en-US" w:eastAsia="ru-RU"/>
        </w:rPr>
        <w:t>realsport</w:t>
      </w:r>
      <w:r w:rsidR="001948AA" w:rsidRPr="001948AA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1948AA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  <w:r w:rsidR="001948AA" w:rsidRPr="001948AA">
        <w:rPr>
          <w:rFonts w:ascii="Times New Roman" w:eastAsia="Times New Roman" w:hAnsi="Times New Roman" w:cs="Times New Roman"/>
          <w:color w:val="212529"/>
          <w:lang w:eastAsia="ru-RU"/>
        </w:rPr>
        <w:t xml:space="preserve"> +77472663333,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определенным на сайте Интернет-магазина.</w:t>
      </w:r>
    </w:p>
    <w:p w14:paraId="6287E8D1" w14:textId="011B738E" w:rsidR="0063270B" w:rsidRPr="00114C0C" w:rsidRDefault="00F4194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акцепта Покупателем и действует до полного исполнения обязательств Сторонами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7E41DB5B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проведения 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переговоров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разрешением таких споров в судебные органы республики Казахстан по месту нахождения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6F32220A" w:rsidR="0063270B" w:rsidRPr="00114C0C" w:rsidRDefault="0063270B" w:rsidP="00FE610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оставляет за собой право расширять и сокращать товарное предложение на сайте, регулировать доступ к покупке любых товаров,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любых товаров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375530C" w14:textId="485A6A02" w:rsidR="0063270B" w:rsidRPr="00114C0C" w:rsidRDefault="0063270B" w:rsidP="00FE6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АДРЕС И РЕКВИЗИТЫ </w:t>
      </w:r>
      <w:r w:rsidR="002576A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ИНТЕРНЕТ_МАГАЗИНА</w:t>
      </w:r>
    </w:p>
    <w:p w14:paraId="06FFC15D" w14:textId="022309EA" w:rsidR="0063270B" w:rsidRPr="001948AA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KZ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Наименование: </w:t>
      </w:r>
      <w:r w:rsidR="00142B88" w:rsidRPr="00142B88">
        <w:rPr>
          <w:rFonts w:ascii="Times New Roman" w:eastAsia="Times New Roman" w:hAnsi="Times New Roman" w:cs="Times New Roman"/>
          <w:color w:val="212529"/>
          <w:lang w:eastAsia="ru-RU"/>
        </w:rPr>
        <w:t xml:space="preserve">Компания ИП </w:t>
      </w:r>
      <w:r w:rsidR="001948AA">
        <w:rPr>
          <w:rFonts w:ascii="Times New Roman" w:eastAsia="Times New Roman" w:hAnsi="Times New Roman" w:cs="Times New Roman"/>
          <w:color w:val="212529"/>
          <w:lang w:val="ru-KZ" w:eastAsia="ru-RU"/>
        </w:rPr>
        <w:t>СЕВа</w:t>
      </w:r>
    </w:p>
    <w:p w14:paraId="1CA9C3A3" w14:textId="1CB5E449" w:rsidR="0063270B" w:rsidRPr="001948AA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KZ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Юридический адрес: </w:t>
      </w:r>
      <w:r w:rsidR="001948AA">
        <w:rPr>
          <w:rFonts w:ascii="Times New Roman" w:eastAsia="Times New Roman" w:hAnsi="Times New Roman" w:cs="Times New Roman"/>
          <w:color w:val="212529"/>
          <w:lang w:val="ru-KZ" w:eastAsia="ru-RU"/>
        </w:rPr>
        <w:t>г. Алматы, ул. Муканова, 235</w:t>
      </w:r>
    </w:p>
    <w:p w14:paraId="37C2F631" w14:textId="6E99240A" w:rsidR="0063270B" w:rsidRPr="001948AA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KZ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БИН: </w:t>
      </w:r>
      <w:r w:rsidR="001948AA">
        <w:rPr>
          <w:rFonts w:ascii="Times New Roman" w:eastAsia="Times New Roman" w:hAnsi="Times New Roman" w:cs="Times New Roman"/>
          <w:color w:val="212529"/>
          <w:lang w:val="ru-KZ" w:eastAsia="ru-RU"/>
        </w:rPr>
        <w:t>910728400470</w:t>
      </w:r>
    </w:p>
    <w:p w14:paraId="4D6B958F" w14:textId="615AD254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р/с в тенге: </w:t>
      </w:r>
      <w:r w:rsidR="00142B88" w:rsidRPr="00142B88">
        <w:rPr>
          <w:rFonts w:ascii="Times New Roman" w:eastAsia="Times New Roman" w:hAnsi="Times New Roman" w:cs="Times New Roman"/>
          <w:color w:val="212529"/>
          <w:lang w:eastAsia="ru-RU"/>
        </w:rPr>
        <w:t>KZ</w:t>
      </w:r>
      <w:r w:rsidR="001948AA">
        <w:rPr>
          <w:rFonts w:ascii="Times New Roman" w:eastAsia="Times New Roman" w:hAnsi="Times New Roman" w:cs="Times New Roman"/>
          <w:color w:val="212529"/>
          <w:lang w:val="ru-KZ" w:eastAsia="ru-RU"/>
        </w:rPr>
        <w:t>12722</w:t>
      </w:r>
      <w:r w:rsidR="001948AA">
        <w:rPr>
          <w:rFonts w:ascii="Times New Roman" w:eastAsia="Times New Roman" w:hAnsi="Times New Roman" w:cs="Times New Roman"/>
          <w:color w:val="212529"/>
          <w:lang w:val="en-US" w:eastAsia="ru-RU"/>
        </w:rPr>
        <w:t>S</w:t>
      </w:r>
      <w:r w:rsidR="001948AA" w:rsidRPr="001948AA">
        <w:rPr>
          <w:rFonts w:ascii="Times New Roman" w:eastAsia="Times New Roman" w:hAnsi="Times New Roman" w:cs="Times New Roman"/>
          <w:color w:val="212529"/>
          <w:lang w:eastAsia="ru-RU"/>
        </w:rPr>
        <w:t>000030299613</w:t>
      </w:r>
      <w:r w:rsidR="00142B88" w:rsidRPr="00142B88">
        <w:rPr>
          <w:rFonts w:ascii="Times New Roman" w:eastAsia="Times New Roman" w:hAnsi="Times New Roman" w:cs="Times New Roman"/>
          <w:color w:val="212529"/>
          <w:lang w:eastAsia="ru-RU"/>
        </w:rPr>
        <w:t xml:space="preserve"> KZT</w:t>
      </w:r>
    </w:p>
    <w:p w14:paraId="7A37E9D2" w14:textId="685794F6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БИК: </w:t>
      </w:r>
      <w:r w:rsidR="00142B88" w:rsidRPr="00142B88">
        <w:rPr>
          <w:rFonts w:ascii="Times New Roman" w:eastAsia="Times New Roman" w:hAnsi="Times New Roman" w:cs="Times New Roman"/>
          <w:color w:val="212529"/>
          <w:lang w:eastAsia="ru-RU"/>
        </w:rPr>
        <w:t>CASPKZKA</w:t>
      </w:r>
    </w:p>
    <w:p w14:paraId="4E1205D0" w14:textId="751947E4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 банка: </w:t>
      </w:r>
      <w:r w:rsidR="001948AA">
        <w:rPr>
          <w:rFonts w:ascii="Times New Roman" w:eastAsia="Times New Roman" w:hAnsi="Times New Roman" w:cs="Times New Roman"/>
          <w:color w:val="212529"/>
          <w:lang w:val="ru-KZ" w:eastAsia="ru-RU"/>
        </w:rPr>
        <w:t>910728400470</w:t>
      </w:r>
    </w:p>
    <w:p w14:paraId="417F3A3D" w14:textId="7608F949" w:rsidR="00E955E1" w:rsidRPr="00142B88" w:rsidRDefault="0063270B" w:rsidP="004B7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ОКПО: </w:t>
      </w:r>
      <w:r w:rsidR="001948AA" w:rsidRPr="00142B88">
        <w:rPr>
          <w:rFonts w:ascii="Times New Roman" w:eastAsia="Times New Roman" w:hAnsi="Times New Roman" w:cs="Times New Roman"/>
          <w:color w:val="212529"/>
          <w:lang w:eastAsia="ru-RU"/>
        </w:rPr>
        <w:t>KZ</w:t>
      </w:r>
      <w:r w:rsidR="001948AA">
        <w:rPr>
          <w:rFonts w:ascii="Times New Roman" w:eastAsia="Times New Roman" w:hAnsi="Times New Roman" w:cs="Times New Roman"/>
          <w:color w:val="212529"/>
          <w:lang w:val="ru-KZ" w:eastAsia="ru-RU"/>
        </w:rPr>
        <w:t>12722</w:t>
      </w:r>
      <w:r w:rsidR="001948AA">
        <w:rPr>
          <w:rFonts w:ascii="Times New Roman" w:eastAsia="Times New Roman" w:hAnsi="Times New Roman" w:cs="Times New Roman"/>
          <w:color w:val="212529"/>
          <w:lang w:val="en-US" w:eastAsia="ru-RU"/>
        </w:rPr>
        <w:t>S</w:t>
      </w:r>
      <w:r w:rsidR="001948AA" w:rsidRPr="001948AA">
        <w:rPr>
          <w:rFonts w:ascii="Times New Roman" w:eastAsia="Times New Roman" w:hAnsi="Times New Roman" w:cs="Times New Roman"/>
          <w:color w:val="212529"/>
          <w:lang w:eastAsia="ru-RU"/>
        </w:rPr>
        <w:t>000030299613</w:t>
      </w:r>
    </w:p>
    <w:sectPr w:rsidR="00E955E1" w:rsidRPr="0014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D87906"/>
    <w:multiLevelType w:val="multilevel"/>
    <w:tmpl w:val="58066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D44D95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447971">
    <w:abstractNumId w:val="4"/>
  </w:num>
  <w:num w:numId="2" w16cid:durableId="956519954">
    <w:abstractNumId w:val="0"/>
  </w:num>
  <w:num w:numId="3" w16cid:durableId="364713420">
    <w:abstractNumId w:val="2"/>
  </w:num>
  <w:num w:numId="4" w16cid:durableId="263075701">
    <w:abstractNumId w:val="3"/>
  </w:num>
  <w:num w:numId="5" w16cid:durableId="149553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E1"/>
    <w:rsid w:val="000035F0"/>
    <w:rsid w:val="00040435"/>
    <w:rsid w:val="00051EBB"/>
    <w:rsid w:val="00054116"/>
    <w:rsid w:val="00054936"/>
    <w:rsid w:val="000B5AD2"/>
    <w:rsid w:val="000D36BE"/>
    <w:rsid w:val="000E1159"/>
    <w:rsid w:val="00114C0C"/>
    <w:rsid w:val="00141191"/>
    <w:rsid w:val="00142B88"/>
    <w:rsid w:val="0016758E"/>
    <w:rsid w:val="001748C7"/>
    <w:rsid w:val="001948AA"/>
    <w:rsid w:val="001B66BC"/>
    <w:rsid w:val="001C62D8"/>
    <w:rsid w:val="001D1FA7"/>
    <w:rsid w:val="00227FC3"/>
    <w:rsid w:val="002576A9"/>
    <w:rsid w:val="00266A2C"/>
    <w:rsid w:val="002A0043"/>
    <w:rsid w:val="002B689C"/>
    <w:rsid w:val="003051B1"/>
    <w:rsid w:val="00305264"/>
    <w:rsid w:val="0035769C"/>
    <w:rsid w:val="00367A14"/>
    <w:rsid w:val="00387F07"/>
    <w:rsid w:val="004709A3"/>
    <w:rsid w:val="004B713A"/>
    <w:rsid w:val="004D03E0"/>
    <w:rsid w:val="004E3D24"/>
    <w:rsid w:val="004E48B1"/>
    <w:rsid w:val="00503B64"/>
    <w:rsid w:val="005325A2"/>
    <w:rsid w:val="00555CCF"/>
    <w:rsid w:val="00562B7C"/>
    <w:rsid w:val="005C46C3"/>
    <w:rsid w:val="00611262"/>
    <w:rsid w:val="00612F59"/>
    <w:rsid w:val="0063270B"/>
    <w:rsid w:val="00647EC8"/>
    <w:rsid w:val="006825C0"/>
    <w:rsid w:val="006E0187"/>
    <w:rsid w:val="00712E13"/>
    <w:rsid w:val="00731D62"/>
    <w:rsid w:val="00733E79"/>
    <w:rsid w:val="0074314E"/>
    <w:rsid w:val="0079777F"/>
    <w:rsid w:val="007D03F5"/>
    <w:rsid w:val="007E1BDC"/>
    <w:rsid w:val="007F1403"/>
    <w:rsid w:val="00853BB1"/>
    <w:rsid w:val="00895D0F"/>
    <w:rsid w:val="008E5623"/>
    <w:rsid w:val="0093729F"/>
    <w:rsid w:val="00A01186"/>
    <w:rsid w:val="00A26F91"/>
    <w:rsid w:val="00A43E6C"/>
    <w:rsid w:val="00A67DCF"/>
    <w:rsid w:val="00A71EA3"/>
    <w:rsid w:val="00AB4AAD"/>
    <w:rsid w:val="00B20B01"/>
    <w:rsid w:val="00B74881"/>
    <w:rsid w:val="00B939FF"/>
    <w:rsid w:val="00B952CA"/>
    <w:rsid w:val="00BA52EE"/>
    <w:rsid w:val="00BA5F59"/>
    <w:rsid w:val="00C45ABF"/>
    <w:rsid w:val="00C643E9"/>
    <w:rsid w:val="00C746E5"/>
    <w:rsid w:val="00CC320B"/>
    <w:rsid w:val="00CC6985"/>
    <w:rsid w:val="00CE0ACF"/>
    <w:rsid w:val="00CF0123"/>
    <w:rsid w:val="00D0400C"/>
    <w:rsid w:val="00D243F6"/>
    <w:rsid w:val="00D30F79"/>
    <w:rsid w:val="00D30FD0"/>
    <w:rsid w:val="00D42DDC"/>
    <w:rsid w:val="00DA76F7"/>
    <w:rsid w:val="00DE0329"/>
    <w:rsid w:val="00DF0421"/>
    <w:rsid w:val="00E1133A"/>
    <w:rsid w:val="00E301E7"/>
    <w:rsid w:val="00E476E2"/>
    <w:rsid w:val="00E5566B"/>
    <w:rsid w:val="00E57472"/>
    <w:rsid w:val="00E7749E"/>
    <w:rsid w:val="00E955E1"/>
    <w:rsid w:val="00F000CE"/>
    <w:rsid w:val="00F05427"/>
    <w:rsid w:val="00F16C92"/>
    <w:rsid w:val="00F21D1E"/>
    <w:rsid w:val="00F24428"/>
    <w:rsid w:val="00F4194B"/>
    <w:rsid w:val="00FA6F08"/>
    <w:rsid w:val="00FC5395"/>
    <w:rsid w:val="00FC7E33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  <w15:chartTrackingRefBased/>
  <w15:docId w15:val="{1377FB36-24D8-4D1C-89BB-EDEB487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2737</Words>
  <Characters>15602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User</cp:lastModifiedBy>
  <cp:revision>10</cp:revision>
  <dcterms:created xsi:type="dcterms:W3CDTF">2021-10-05T09:46:00Z</dcterms:created>
  <dcterms:modified xsi:type="dcterms:W3CDTF">2024-01-12T05:05:00Z</dcterms:modified>
</cp:coreProperties>
</file>